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24DB" w:rsidRDefault="009024DB" w:rsidP="007C00CB">
      <w:r>
        <w:t>Richard Schaefer</w:t>
      </w:r>
    </w:p>
    <w:p w:rsidR="007C7904" w:rsidRDefault="007C7904" w:rsidP="007C00CB">
      <w:r>
        <w:t>Bike Sharing Project</w:t>
      </w:r>
    </w:p>
    <w:p w:rsidR="008B3FA4" w:rsidRDefault="007C7904" w:rsidP="007C00CB">
      <w:r>
        <w:t>AI Camp AWS ML</w:t>
      </w:r>
      <w:r w:rsidR="009024DB">
        <w:t xml:space="preserve"> Full Stack</w:t>
      </w:r>
    </w:p>
    <w:p w:rsidR="007C7904" w:rsidRDefault="007C7904" w:rsidP="007C00CB"/>
    <w:p w:rsidR="007C7904" w:rsidRDefault="007C7904" w:rsidP="007C00CB">
      <w:r>
        <w:t>Model Testing and Tuning on AWS</w:t>
      </w:r>
      <w:r w:rsidR="009024DB">
        <w:t xml:space="preserve"> </w:t>
      </w:r>
      <w:r>
        <w:t>(companion</w:t>
      </w:r>
      <w:r w:rsidR="009024DB">
        <w:t xml:space="preserve"> document</w:t>
      </w:r>
      <w:r>
        <w:t xml:space="preserve"> to presentation and Colab notebook)</w:t>
      </w:r>
    </w:p>
    <w:p w:rsidR="007C7904" w:rsidRDefault="007C7904" w:rsidP="007C00CB"/>
    <w:p w:rsidR="007C7904" w:rsidRDefault="007C7904" w:rsidP="007C00CB">
      <w:r>
        <w:t>3 Models were tested on AWS</w:t>
      </w:r>
    </w:p>
    <w:p w:rsidR="007C7904" w:rsidRDefault="007C7904" w:rsidP="007C7904">
      <w:pPr>
        <w:pStyle w:val="ListParagraph"/>
        <w:numPr>
          <w:ilvl w:val="0"/>
          <w:numId w:val="1"/>
        </w:numPr>
      </w:pPr>
      <w:r>
        <w:t>KNN</w:t>
      </w:r>
      <w:r>
        <w:t xml:space="preserve"> (built-in)</w:t>
      </w:r>
    </w:p>
    <w:p w:rsidR="007C7904" w:rsidRDefault="007C7904" w:rsidP="007C7904">
      <w:pPr>
        <w:pStyle w:val="ListParagraph"/>
        <w:numPr>
          <w:ilvl w:val="0"/>
          <w:numId w:val="1"/>
        </w:numPr>
      </w:pPr>
      <w:r>
        <w:t>XG Boost</w:t>
      </w:r>
      <w:r>
        <w:t xml:space="preserve"> (built-in)</w:t>
      </w:r>
    </w:p>
    <w:p w:rsidR="007C7904" w:rsidRDefault="007C7904" w:rsidP="007C7904">
      <w:pPr>
        <w:pStyle w:val="ListParagraph"/>
        <w:numPr>
          <w:ilvl w:val="0"/>
          <w:numId w:val="1"/>
        </w:numPr>
      </w:pPr>
      <w:r>
        <w:t>Random Forest (custom)</w:t>
      </w:r>
    </w:p>
    <w:p w:rsidR="007C7904" w:rsidRDefault="007C7904" w:rsidP="007C7904"/>
    <w:p w:rsidR="007C7904" w:rsidRDefault="007C7904" w:rsidP="007C7904"/>
    <w:p w:rsidR="007C7904" w:rsidRPr="007C7904" w:rsidRDefault="007C7904" w:rsidP="007C7904">
      <w:pPr>
        <w:rPr>
          <w:u w:val="single"/>
        </w:rPr>
      </w:pPr>
      <w:r w:rsidRPr="007C7904">
        <w:rPr>
          <w:u w:val="single"/>
        </w:rPr>
        <w:t>KNN</w:t>
      </w:r>
    </w:p>
    <w:p w:rsidR="007C7904" w:rsidRDefault="007C7904"/>
    <w:p w:rsidR="007C7904" w:rsidRDefault="000E5EEE">
      <w:r>
        <w:t>Base-line</w:t>
      </w:r>
      <w:r w:rsidR="007C7904">
        <w:t xml:space="preserve"> runs of KNN were done with the dataset with and without one-hot-encoding.</w:t>
      </w:r>
    </w:p>
    <w:p w:rsidR="007C7904" w:rsidRDefault="007C7904"/>
    <w:p w:rsidR="007C7904" w:rsidRDefault="000E5EEE">
      <w:r>
        <w:t>Base-line for run without 1-hot-encoding used the following hyperparameters:</w:t>
      </w:r>
    </w:p>
    <w:p w:rsidR="000E5EEE" w:rsidRDefault="00FC3E58" w:rsidP="000E5EEE">
      <w:pPr>
        <w:tabs>
          <w:tab w:val="left" w:pos="4180"/>
        </w:tabs>
      </w:pPr>
      <w:r>
        <w:t xml:space="preserve">K = 5, sample </w:t>
      </w:r>
      <w:bookmarkStart w:id="0" w:name="_GoBack"/>
      <w:bookmarkEnd w:id="0"/>
      <w:r w:rsidR="000E5EEE">
        <w:t>size = 1000, min-batch = 200</w:t>
      </w:r>
    </w:p>
    <w:p w:rsidR="000E5EEE" w:rsidRDefault="000E5EEE"/>
    <w:p w:rsidR="000E5EEE" w:rsidRDefault="000E5EEE"/>
    <w:p w:rsidR="000E5EEE" w:rsidRDefault="000E5EEE">
      <w:r>
        <w:rPr>
          <w:noProof/>
        </w:rPr>
        <w:drawing>
          <wp:inline distT="0" distB="0" distL="0" distR="0">
            <wp:extent cx="5943600" cy="3797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1-07-01 at 6.44.29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EE" w:rsidRDefault="000E5EEE"/>
    <w:p w:rsidR="002D0FCA" w:rsidRDefault="002D0FCA" w:rsidP="007C00CB"/>
    <w:p w:rsidR="002D0FCA" w:rsidRDefault="002D0FCA" w:rsidP="007C00CB"/>
    <w:p w:rsidR="002D0FCA" w:rsidRDefault="002D0FCA" w:rsidP="007C00CB">
      <w:r>
        <w:t>The result of the test is an MSE of 8588 which is an RMSE of 92.67.</w:t>
      </w:r>
    </w:p>
    <w:p w:rsidR="002D0FCA" w:rsidRDefault="002D0FCA" w:rsidP="007C00CB">
      <w:r>
        <w:t>You can see this in the output of the log:</w:t>
      </w:r>
    </w:p>
    <w:p w:rsidR="002D0FCA" w:rsidRDefault="002D0FCA" w:rsidP="007C00CB"/>
    <w:p w:rsidR="002D0FCA" w:rsidRDefault="002D0FCA" w:rsidP="007C00CB">
      <w:r>
        <w:rPr>
          <w:noProof/>
        </w:rPr>
        <w:lastRenderedPageBreak/>
        <w:drawing>
          <wp:inline distT="0" distB="0" distL="0" distR="0">
            <wp:extent cx="5943600" cy="379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1-07-01 at 6.49.51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CA" w:rsidRDefault="002D0FCA" w:rsidP="007C00CB"/>
    <w:p w:rsidR="002D0FCA" w:rsidRDefault="002D0FCA" w:rsidP="007C00CB">
      <w:r>
        <w:t xml:space="preserve">Baseline run for one-hot-encoding is done with same hyperparameters. The results are shown in the output log below: </w:t>
      </w:r>
      <w:r w:rsidR="00AB2A2B">
        <w:t>MSE = 23573</w:t>
      </w:r>
    </w:p>
    <w:p w:rsidR="00AB2A2B" w:rsidRDefault="00AB2A2B" w:rsidP="007C00CB"/>
    <w:p w:rsidR="00AB2A2B" w:rsidRDefault="00AB2A2B" w:rsidP="007C00CB">
      <w:r>
        <w:rPr>
          <w:noProof/>
        </w:rPr>
        <w:drawing>
          <wp:inline distT="0" distB="0" distL="0" distR="0">
            <wp:extent cx="5943600" cy="3797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1-07-01 at 7.02.56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CA" w:rsidRDefault="002D0FCA" w:rsidP="007C00CB"/>
    <w:p w:rsidR="002D0FCA" w:rsidRDefault="00AB2A2B" w:rsidP="007C00CB">
      <w:r>
        <w:t>As mentioned in the slides, KNN performed better without one-hot encoding.</w:t>
      </w:r>
    </w:p>
    <w:p w:rsidR="002D0FCA" w:rsidRDefault="002D0FCA" w:rsidP="007C00CB"/>
    <w:p w:rsidR="002D0FCA" w:rsidRDefault="002D0FCA" w:rsidP="007C00CB"/>
    <w:p w:rsidR="007C7904" w:rsidRDefault="007C7904" w:rsidP="007C7904">
      <w:r>
        <w:lastRenderedPageBreak/>
        <w:t>Hyperparameter Tuning</w:t>
      </w:r>
      <w:r w:rsidR="00AB2A2B">
        <w:t xml:space="preserve"> KNN</w:t>
      </w:r>
    </w:p>
    <w:p w:rsidR="00AB2A2B" w:rsidRDefault="00AB2A2B" w:rsidP="007C7904"/>
    <w:p w:rsidR="00AB2A2B" w:rsidRDefault="00AB2A2B" w:rsidP="007C7904">
      <w:r>
        <w:t>KNN has two hyperparameters to tune K and the sample size.3 hyperparameter tuning jobs were done:</w:t>
      </w:r>
    </w:p>
    <w:p w:rsidR="00252953" w:rsidRDefault="00AB2A2B" w:rsidP="00252953">
      <w:pPr>
        <w:pStyle w:val="ListParagraph"/>
        <w:numPr>
          <w:ilvl w:val="0"/>
          <w:numId w:val="2"/>
        </w:numPr>
      </w:pPr>
      <w:r>
        <w:t xml:space="preserve">A random job to get an understanding of the space </w:t>
      </w:r>
      <w:r w:rsidR="00252953">
        <w:t xml:space="preserve">with K: 2-10, sample </w:t>
      </w:r>
      <w:r>
        <w:t>size 1000-2000</w:t>
      </w:r>
      <w:r w:rsidR="00252953">
        <w:t xml:space="preserve"> over 50 steps with 4 in parallel (always used). </w:t>
      </w:r>
      <w:r>
        <w:t>The best result was K=6, with sample size = 1905. Looking at the top results</w:t>
      </w:r>
      <w:r w:rsidR="00252953">
        <w:t>, K ranged up to 9 and the sample size was at the high end.</w:t>
      </w:r>
    </w:p>
    <w:p w:rsidR="00252953" w:rsidRDefault="00252953" w:rsidP="00252953">
      <w:pPr>
        <w:pStyle w:val="ListParagraph"/>
        <w:numPr>
          <w:ilvl w:val="0"/>
          <w:numId w:val="2"/>
        </w:numPr>
      </w:pPr>
      <w:r>
        <w:t>Bayesian tuning was used with K: 5-15, sample size: 2000-7600 to ensure K would not grow with the sample size. 12 steps were run. The best result was K=5 and sample size 7588.</w:t>
      </w:r>
      <w:r w:rsidR="00AC267B">
        <w:t xml:space="preserve"> Looking at top runs, K could be narrowed and can run on whole data set (7620)</w:t>
      </w:r>
    </w:p>
    <w:p w:rsidR="00AC267B" w:rsidRDefault="00AC267B" w:rsidP="00AC267B">
      <w:pPr>
        <w:pStyle w:val="ListParagraph"/>
        <w:numPr>
          <w:ilvl w:val="0"/>
          <w:numId w:val="2"/>
        </w:numPr>
      </w:pPr>
      <w:r>
        <w:t xml:space="preserve">Bayesian tuning with K = 4-7 and sample size 5000-7620 to be conservative. </w:t>
      </w:r>
      <w:r w:rsidR="00C739D9">
        <w:t xml:space="preserve">36 steps were taken. </w:t>
      </w:r>
      <w:r>
        <w:t>The best result was with K=5 and sample set = 7620 as shown below:</w:t>
      </w:r>
    </w:p>
    <w:p w:rsidR="007C7904" w:rsidRDefault="007C7904" w:rsidP="007C7904"/>
    <w:p w:rsidR="007C7904" w:rsidRDefault="00AC267B" w:rsidP="007C00CB">
      <w:r>
        <w:rPr>
          <w:noProof/>
        </w:rPr>
        <w:drawing>
          <wp:inline distT="0" distB="0" distL="0" distR="0">
            <wp:extent cx="6858000" cy="43091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1-07-01 at 7.29.31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904" w:rsidRDefault="00AC267B" w:rsidP="007C00CB">
      <w:r>
        <w:t>The result with MSE = 4141 is shown below:</w:t>
      </w:r>
      <w:r w:rsidR="004119D7">
        <w:t xml:space="preserve"> Tuning was stopped since the top results all had K=5 and sample size at 7620 or near there.</w:t>
      </w:r>
    </w:p>
    <w:p w:rsidR="00AC267B" w:rsidRDefault="00AC267B" w:rsidP="007C00CB">
      <w:r>
        <w:rPr>
          <w:noProof/>
        </w:rPr>
        <w:lastRenderedPageBreak/>
        <w:drawing>
          <wp:inline distT="0" distB="0" distL="0" distR="0">
            <wp:extent cx="6858000" cy="43091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1-07-01 at 7.33.58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67B" w:rsidRDefault="00AC267B" w:rsidP="007C00CB"/>
    <w:p w:rsidR="00AC267B" w:rsidRDefault="004119D7" w:rsidP="007C00CB">
      <w:pPr>
        <w:rPr>
          <w:u w:val="single"/>
        </w:rPr>
      </w:pPr>
      <w:r w:rsidRPr="004119D7">
        <w:rPr>
          <w:u w:val="single"/>
        </w:rPr>
        <w:t>XG Boost</w:t>
      </w:r>
    </w:p>
    <w:p w:rsidR="004119D7" w:rsidRDefault="004119D7" w:rsidP="007C00CB">
      <w:pPr>
        <w:rPr>
          <w:u w:val="single"/>
        </w:rPr>
      </w:pPr>
    </w:p>
    <w:p w:rsidR="004119D7" w:rsidRDefault="004119D7" w:rsidP="007C00CB">
      <w:r>
        <w:t>Similar to KNN, 2 baselines were tested with and without one-hot encoding. The baseline used default values with the number of rounds = 10 and max depth = 6.</w:t>
      </w:r>
    </w:p>
    <w:p w:rsidR="004119D7" w:rsidRDefault="004119D7" w:rsidP="007C00CB"/>
    <w:p w:rsidR="004119D7" w:rsidRDefault="004119D7" w:rsidP="007C00CB">
      <w:r>
        <w:t>Without one-hot encoding an RMSE = 58.43 was achieved:</w:t>
      </w:r>
    </w:p>
    <w:p w:rsidR="004119D7" w:rsidRDefault="004119D7" w:rsidP="007C00CB"/>
    <w:p w:rsidR="004119D7" w:rsidRDefault="004119D7" w:rsidP="007C00CB">
      <w:r>
        <w:rPr>
          <w:noProof/>
        </w:rPr>
        <w:lastRenderedPageBreak/>
        <w:drawing>
          <wp:inline distT="0" distB="0" distL="0" distR="0">
            <wp:extent cx="6858000" cy="4381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1-07-01 at 7.49.13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9D7" w:rsidRDefault="00C739D9" w:rsidP="007C00CB">
      <w:r>
        <w:t>Using the same hyperparameters and one-hot encoding the result was RMSE = 104.40.</w:t>
      </w:r>
    </w:p>
    <w:p w:rsidR="00C739D9" w:rsidRDefault="00C739D9" w:rsidP="007C00CB">
      <w:r>
        <w:rPr>
          <w:noProof/>
        </w:rPr>
        <w:drawing>
          <wp:inline distT="0" distB="0" distL="0" distR="0">
            <wp:extent cx="6858000" cy="4381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1-07-01 at 7.54.58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9D9" w:rsidRDefault="00C739D9" w:rsidP="007C00CB">
      <w:r>
        <w:t>As with KNN, XG Boost performs better without one-hot encoding.</w:t>
      </w:r>
    </w:p>
    <w:p w:rsidR="00C739D9" w:rsidRDefault="00C739D9" w:rsidP="007C00CB">
      <w:r>
        <w:lastRenderedPageBreak/>
        <w:t>XG Boost Hyperparameter Tuning</w:t>
      </w:r>
    </w:p>
    <w:p w:rsidR="00C739D9" w:rsidRDefault="00C739D9" w:rsidP="007C00CB"/>
    <w:p w:rsidR="00C739D9" w:rsidRDefault="00C739D9" w:rsidP="007C00CB">
      <w:r>
        <w:t>XG Boost has several tunable parameters. After doing some research online, I decided the number of rounds, max depth and minimum child weight would be the ones to focus on as a start.</w:t>
      </w:r>
    </w:p>
    <w:p w:rsidR="00C739D9" w:rsidRDefault="00C739D9" w:rsidP="007C00CB"/>
    <w:p w:rsidR="00C739D9" w:rsidRDefault="00D01FA9" w:rsidP="007C00CB">
      <w:r>
        <w:t>3 tuning runs were performed, all using Bayesian optimization.</w:t>
      </w:r>
    </w:p>
    <w:p w:rsidR="00D01FA9" w:rsidRDefault="00D01FA9" w:rsidP="00C739D9">
      <w:pPr>
        <w:pStyle w:val="ListParagraph"/>
        <w:numPr>
          <w:ilvl w:val="0"/>
          <w:numId w:val="3"/>
        </w:numPr>
      </w:pPr>
      <w:r>
        <w:t>12 runs with number of rounds: 7-25, max depth 5 -15 and min child weight = 3-10.</w:t>
      </w:r>
    </w:p>
    <w:p w:rsidR="00075CC0" w:rsidRDefault="00D01FA9" w:rsidP="00075CC0">
      <w:pPr>
        <w:pStyle w:val="ListParagraph"/>
      </w:pPr>
      <w:r>
        <w:t xml:space="preserve">The best result was RMSE = 43.02 with number of rounds = 23, max depth = 9 and minimum child weight = 8.19. </w:t>
      </w:r>
      <w:r w:rsidR="00075CC0">
        <w:t xml:space="preserve"> So, </w:t>
      </w:r>
      <w:r>
        <w:t>number of rounds shou</w:t>
      </w:r>
      <w:r w:rsidR="00075CC0">
        <w:t>ld be increased, slight increase in max depth and min child weight can stay the same.</w:t>
      </w:r>
    </w:p>
    <w:p w:rsidR="00075CC0" w:rsidRDefault="00075CC0" w:rsidP="00075CC0">
      <w:pPr>
        <w:pStyle w:val="ListParagraph"/>
        <w:numPr>
          <w:ilvl w:val="0"/>
          <w:numId w:val="3"/>
        </w:numPr>
      </w:pPr>
      <w:r>
        <w:t xml:space="preserve">28 </w:t>
      </w:r>
      <w:r>
        <w:t xml:space="preserve">runs with </w:t>
      </w:r>
      <w:r>
        <w:t>number of rounds: 12-30, max depth 7 -17</w:t>
      </w:r>
      <w:r>
        <w:t xml:space="preserve"> and min child weight = 3-10.</w:t>
      </w:r>
    </w:p>
    <w:p w:rsidR="00075CC0" w:rsidRDefault="00075CC0" w:rsidP="00075CC0">
      <w:pPr>
        <w:pStyle w:val="ListParagraph"/>
      </w:pPr>
      <w:r>
        <w:t xml:space="preserve">The best result </w:t>
      </w:r>
      <w:r>
        <w:t>was RMSE = 43.05 with number of rounds = 30, max depth = 8 and minimum child weight = 4.07. Though the best score was slightly above the previous tuning run, more than the top 6 results were better than the 2</w:t>
      </w:r>
      <w:r w:rsidRPr="00075CC0">
        <w:rPr>
          <w:vertAlign w:val="superscript"/>
        </w:rPr>
        <w:t>nd</w:t>
      </w:r>
      <w:r>
        <w:t xml:space="preserve"> best in the first tuning round, I continued training. </w:t>
      </w:r>
      <w:r w:rsidR="003644C7">
        <w:t>Again, the number of rounds should be increased, max depth and min child weight are stable.</w:t>
      </w:r>
    </w:p>
    <w:p w:rsidR="00075CC0" w:rsidRDefault="003644C7" w:rsidP="00075CC0">
      <w:pPr>
        <w:pStyle w:val="ListParagraph"/>
        <w:numPr>
          <w:ilvl w:val="0"/>
          <w:numId w:val="3"/>
        </w:numPr>
      </w:pPr>
      <w:r>
        <w:t>5</w:t>
      </w:r>
      <w:r w:rsidR="00075CC0">
        <w:t xml:space="preserve">6 </w:t>
      </w:r>
      <w:r w:rsidR="00075CC0">
        <w:t xml:space="preserve">runs with </w:t>
      </w:r>
      <w:r>
        <w:t xml:space="preserve">number of rounds: 30-50, max depth 7-9 </w:t>
      </w:r>
      <w:r w:rsidR="00075CC0">
        <w:t xml:space="preserve">and min child weight </w:t>
      </w:r>
      <w:r>
        <w:t>= 3-5.</w:t>
      </w:r>
    </w:p>
    <w:p w:rsidR="00075CC0" w:rsidRDefault="00075CC0" w:rsidP="00075CC0">
      <w:pPr>
        <w:pStyle w:val="ListParagraph"/>
      </w:pPr>
      <w:r>
        <w:t>The best result was RMSE =</w:t>
      </w:r>
      <w:r w:rsidR="003644C7">
        <w:t xml:space="preserve"> 42.93</w:t>
      </w:r>
      <w:r>
        <w:t xml:space="preserve"> with numb</w:t>
      </w:r>
      <w:r w:rsidR="003644C7">
        <w:t>er of rounds = 37</w:t>
      </w:r>
      <w:r>
        <w:t>, max depth = 8</w:t>
      </w:r>
      <w:r w:rsidR="003644C7">
        <w:t xml:space="preserve"> and minimum child weight = 4.93</w:t>
      </w:r>
      <w:r>
        <w:t xml:space="preserve">. </w:t>
      </w:r>
      <w:r w:rsidR="003644C7">
        <w:t>A modest improvement was made with only 7 additional rounds so tuning was stopped though this was the 54</w:t>
      </w:r>
      <w:r w:rsidR="003644C7" w:rsidRPr="003644C7">
        <w:rPr>
          <w:vertAlign w:val="superscript"/>
        </w:rPr>
        <w:t>th</w:t>
      </w:r>
      <w:r w:rsidR="003644C7">
        <w:t xml:space="preserve"> run so additional improvement may be possible. Other hyperparameters could be tested as well.</w:t>
      </w:r>
    </w:p>
    <w:p w:rsidR="003644C7" w:rsidRDefault="003644C7" w:rsidP="003644C7"/>
    <w:p w:rsidR="003644C7" w:rsidRDefault="003644C7" w:rsidP="003644C7">
      <w:r>
        <w:t>Below is the output log of the best run:</w:t>
      </w:r>
    </w:p>
    <w:p w:rsidR="003644C7" w:rsidRDefault="003644C7" w:rsidP="003644C7"/>
    <w:p w:rsidR="003644C7" w:rsidRDefault="003644C7" w:rsidP="003644C7"/>
    <w:p w:rsidR="00075CC0" w:rsidRDefault="003644C7" w:rsidP="00075CC0">
      <w:pPr>
        <w:pStyle w:val="ListParagraph"/>
        <w:ind w:left="0"/>
      </w:pPr>
      <w:r>
        <w:rPr>
          <w:noProof/>
        </w:rPr>
        <w:drawing>
          <wp:inline distT="0" distB="0" distL="0" distR="0">
            <wp:extent cx="6858000" cy="4381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1-07-01 at 8.29.20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8B0" w:rsidRDefault="00BE48B0" w:rsidP="00075CC0">
      <w:pPr>
        <w:pStyle w:val="ListParagraph"/>
        <w:ind w:left="0"/>
      </w:pPr>
    </w:p>
    <w:p w:rsidR="00BE48B0" w:rsidRDefault="00BE48B0" w:rsidP="00075CC0">
      <w:pPr>
        <w:pStyle w:val="ListParagraph"/>
        <w:ind w:left="0"/>
        <w:rPr>
          <w:u w:val="single"/>
        </w:rPr>
      </w:pPr>
      <w:r w:rsidRPr="00BE48B0">
        <w:rPr>
          <w:u w:val="single"/>
        </w:rPr>
        <w:lastRenderedPageBreak/>
        <w:t>Random Forest (custom)</w:t>
      </w:r>
    </w:p>
    <w:p w:rsidR="00BE48B0" w:rsidRDefault="00BE48B0" w:rsidP="00075CC0">
      <w:pPr>
        <w:pStyle w:val="ListParagraph"/>
        <w:ind w:left="0"/>
        <w:rPr>
          <w:u w:val="single"/>
        </w:rPr>
      </w:pPr>
    </w:p>
    <w:p w:rsidR="00BE48B0" w:rsidRDefault="00BE48B0" w:rsidP="00075CC0">
      <w:pPr>
        <w:pStyle w:val="ListParagraph"/>
        <w:ind w:left="0"/>
      </w:pPr>
      <w:r>
        <w:t>Since the Random Forest was tested with the Colab notebook with and without one-hot encoding, testing was only done without one-hot encoding as the performance was better. A baseline was done setting the number of estimators to 200 and max depth to 20. The results were:</w:t>
      </w:r>
    </w:p>
    <w:p w:rsidR="009024DB" w:rsidRDefault="00BE48B0" w:rsidP="00075CC0">
      <w:pPr>
        <w:pStyle w:val="ListParagraph"/>
        <w:ind w:left="0"/>
      </w:pPr>
      <w:r>
        <w:t xml:space="preserve">MAE: </w:t>
      </w:r>
      <w:r w:rsidR="009024DB">
        <w:t>28.78, MSE: 2081, RMSE: 45.62 and R2: 0.94. Below is the output log.</w:t>
      </w:r>
    </w:p>
    <w:p w:rsidR="009024DB" w:rsidRDefault="009024DB" w:rsidP="00075CC0">
      <w:pPr>
        <w:pStyle w:val="ListParagraph"/>
        <w:ind w:left="0"/>
      </w:pPr>
    </w:p>
    <w:p w:rsidR="009024DB" w:rsidRDefault="009024DB" w:rsidP="00075CC0">
      <w:pPr>
        <w:pStyle w:val="ListParagraph"/>
        <w:ind w:left="0"/>
      </w:pPr>
      <w:r>
        <w:rPr>
          <w:noProof/>
        </w:rPr>
        <w:drawing>
          <wp:inline distT="0" distB="0" distL="0" distR="0">
            <wp:extent cx="6858000" cy="4381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1-07-01 at 8.42.44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DB" w:rsidRDefault="009024DB" w:rsidP="00075CC0">
      <w:pPr>
        <w:pStyle w:val="ListParagraph"/>
        <w:ind w:left="0"/>
      </w:pPr>
      <w:r>
        <w:t>Hyperparameter tuning was attempted however, though the initial jobs completed successfully and reported results to CloudWatch the Hyperparameter Tuning failed with the below message:</w:t>
      </w:r>
    </w:p>
    <w:p w:rsidR="009024DB" w:rsidRDefault="009024DB" w:rsidP="00075CC0">
      <w:pPr>
        <w:pStyle w:val="ListParagraph"/>
        <w:ind w:left="0"/>
      </w:pPr>
    </w:p>
    <w:p w:rsidR="009024DB" w:rsidRDefault="009024DB" w:rsidP="009024DB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</w:rPr>
      </w:pPr>
      <w:r>
        <w:rPr>
          <w:rFonts w:ascii="AppleSystemUIFontBold" w:hAnsi="AppleSystemUIFontBold" w:cs="AppleSystemUIFontBold"/>
          <w:b/>
          <w:bCs/>
        </w:rPr>
        <w:t>Failure reason</w:t>
      </w:r>
    </w:p>
    <w:p w:rsidR="009024DB" w:rsidRDefault="009024DB" w:rsidP="009024DB">
      <w:pPr>
        <w:autoSpaceDE w:val="0"/>
        <w:autoSpaceDN w:val="0"/>
        <w:adjustRightInd w:val="0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No objective metrics found after running 5 training jobs. Please ensure that the custom algorithm is emitting the objective metric as defined by the regular expression provided.</w:t>
      </w:r>
    </w:p>
    <w:p w:rsidR="009024DB" w:rsidRDefault="009024DB" w:rsidP="00075CC0">
      <w:pPr>
        <w:pStyle w:val="ListParagraph"/>
        <w:ind w:left="0"/>
      </w:pPr>
    </w:p>
    <w:p w:rsidR="009024DB" w:rsidRDefault="009024DB" w:rsidP="00075CC0">
      <w:pPr>
        <w:pStyle w:val="ListParagraph"/>
        <w:ind w:left="0"/>
      </w:pPr>
      <w:r>
        <w:t>I have not been able to figure this out yet and have seen it mentioned in an unanswered question in StackOverFlow.</w:t>
      </w:r>
    </w:p>
    <w:p w:rsidR="009024DB" w:rsidRDefault="009024DB" w:rsidP="00075CC0">
      <w:pPr>
        <w:pStyle w:val="ListParagraph"/>
        <w:ind w:left="0"/>
      </w:pPr>
    </w:p>
    <w:p w:rsidR="009024DB" w:rsidRPr="00BE48B0" w:rsidRDefault="009024DB" w:rsidP="00075CC0">
      <w:pPr>
        <w:pStyle w:val="ListParagraph"/>
        <w:ind w:left="0"/>
      </w:pPr>
      <w:r>
        <w:t>The first 4-5 jobs did finish for the 2 attempts I made and yielded a slightly better result of RMSE: 45.46 as mentioned in the slides.</w:t>
      </w:r>
    </w:p>
    <w:sectPr w:rsidR="009024DB" w:rsidRPr="00BE48B0" w:rsidSect="00AB2A2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E4EEC" w:rsidRDefault="004E4EEC" w:rsidP="007C00CB">
      <w:r>
        <w:separator/>
      </w:r>
    </w:p>
  </w:endnote>
  <w:endnote w:type="continuationSeparator" w:id="0">
    <w:p w:rsidR="004E4EEC" w:rsidRDefault="004E4EEC" w:rsidP="007C00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SystemUIFontBold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E4EEC" w:rsidRDefault="004E4EEC" w:rsidP="007C00CB">
      <w:r>
        <w:separator/>
      </w:r>
    </w:p>
  </w:footnote>
  <w:footnote w:type="continuationSeparator" w:id="0">
    <w:p w:rsidR="004E4EEC" w:rsidRDefault="004E4EEC" w:rsidP="007C00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F38D7"/>
    <w:multiLevelType w:val="hybridMultilevel"/>
    <w:tmpl w:val="9DAC44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C42DA0"/>
    <w:multiLevelType w:val="hybridMultilevel"/>
    <w:tmpl w:val="2DF6AA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8B7FFA"/>
    <w:multiLevelType w:val="hybridMultilevel"/>
    <w:tmpl w:val="CED0A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76EB"/>
    <w:rsid w:val="00075CC0"/>
    <w:rsid w:val="000E5EEE"/>
    <w:rsid w:val="00252953"/>
    <w:rsid w:val="002D0FCA"/>
    <w:rsid w:val="002D5A66"/>
    <w:rsid w:val="003644C7"/>
    <w:rsid w:val="004119D7"/>
    <w:rsid w:val="004E2D14"/>
    <w:rsid w:val="004E4EEC"/>
    <w:rsid w:val="005E00BD"/>
    <w:rsid w:val="007C00CB"/>
    <w:rsid w:val="007C7904"/>
    <w:rsid w:val="009024DB"/>
    <w:rsid w:val="00A90C18"/>
    <w:rsid w:val="00AB2A2B"/>
    <w:rsid w:val="00AC267B"/>
    <w:rsid w:val="00BE48B0"/>
    <w:rsid w:val="00C739D9"/>
    <w:rsid w:val="00D01FA9"/>
    <w:rsid w:val="00EE76EB"/>
    <w:rsid w:val="00FC3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89DC3"/>
  <w15:chartTrackingRefBased/>
  <w15:docId w15:val="{F7BF4633-B766-4E44-B8CD-05A5E2A428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C00C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C00CB"/>
  </w:style>
  <w:style w:type="paragraph" w:styleId="Footer">
    <w:name w:val="footer"/>
    <w:basedOn w:val="Normal"/>
    <w:link w:val="FooterChar"/>
    <w:uiPriority w:val="99"/>
    <w:unhideWhenUsed/>
    <w:rsid w:val="007C00C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C00CB"/>
  </w:style>
  <w:style w:type="paragraph" w:styleId="ListParagraph">
    <w:name w:val="List Paragraph"/>
    <w:basedOn w:val="Normal"/>
    <w:uiPriority w:val="34"/>
    <w:qFormat/>
    <w:rsid w:val="007C79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7</Pages>
  <Words>684</Words>
  <Characters>3904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2021-07-02T01:04:00Z</dcterms:created>
  <dcterms:modified xsi:type="dcterms:W3CDTF">2021-07-02T03:50:00Z</dcterms:modified>
</cp:coreProperties>
</file>